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44" w:rsidRDefault="00347E44" w:rsidP="00EC2914">
      <w:pPr>
        <w:jc w:val="both"/>
        <w:rPr>
          <w:rFonts w:ascii="Calibri" w:hAnsi="Calibri" w:cs="Calibri"/>
          <w:sz w:val="22"/>
          <w:szCs w:val="22"/>
        </w:rPr>
      </w:pPr>
      <w:r>
        <w:rPr>
          <w:rFonts w:ascii="Calibri" w:hAnsi="Calibri" w:cs="Calibri"/>
          <w:noProof/>
          <w:sz w:val="22"/>
          <w:szCs w:val="22"/>
        </w:rPr>
        <w:drawing>
          <wp:inline distT="0" distB="0" distL="0" distR="0">
            <wp:extent cx="2409825" cy="1447800"/>
            <wp:effectExtent l="0" t="0" r="9525" b="0"/>
            <wp:docPr id="1" name="Image 1" descr="cid:image002.png@01CC6888.FA06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CC6888.FA06C3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09825" cy="1447800"/>
                    </a:xfrm>
                    <a:prstGeom prst="rect">
                      <a:avLst/>
                    </a:prstGeom>
                    <a:noFill/>
                    <a:ln>
                      <a:noFill/>
                    </a:ln>
                  </pic:spPr>
                </pic:pic>
              </a:graphicData>
            </a:graphic>
          </wp:inline>
        </w:drawing>
      </w:r>
    </w:p>
    <w:p w:rsidR="00347E44" w:rsidRDefault="00347E44" w:rsidP="00EC2914">
      <w:pPr>
        <w:jc w:val="both"/>
        <w:rPr>
          <w:rFonts w:ascii="Calibri" w:hAnsi="Calibri" w:cs="Calibri"/>
          <w:sz w:val="22"/>
          <w:szCs w:val="22"/>
        </w:rPr>
      </w:pPr>
      <w:r>
        <w:rPr>
          <w:rFonts w:ascii="Calibri" w:hAnsi="Calibri" w:cs="Calibri"/>
          <w:sz w:val="22"/>
          <w:szCs w:val="22"/>
        </w:rPr>
        <w:t>    Club de Loisir Informatique de la Chanteraine</w:t>
      </w:r>
    </w:p>
    <w:p w:rsidR="00347E44" w:rsidRDefault="00347E44" w:rsidP="00EC2914">
      <w:pPr>
        <w:jc w:val="both"/>
        <w:rPr>
          <w:rFonts w:ascii="Calibri" w:hAnsi="Calibri" w:cs="Calibri"/>
          <w:sz w:val="22"/>
          <w:szCs w:val="22"/>
        </w:rPr>
      </w:pPr>
      <w:r>
        <w:rPr>
          <w:rFonts w:ascii="Calibri" w:hAnsi="Calibri" w:cs="Calibri"/>
          <w:sz w:val="22"/>
          <w:szCs w:val="22"/>
        </w:rPr>
        <w:t>22, route de Joigny 89120 – VILLEFRANCHE-ST-PHAL</w:t>
      </w:r>
    </w:p>
    <w:p w:rsidR="00347E44" w:rsidRDefault="00347E44" w:rsidP="00EC2914">
      <w:pPr>
        <w:jc w:val="both"/>
        <w:rPr>
          <w:rFonts w:ascii="Calibri" w:hAnsi="Calibri" w:cs="Calibri"/>
          <w:sz w:val="22"/>
          <w:szCs w:val="22"/>
        </w:rPr>
      </w:pPr>
      <w:r>
        <w:rPr>
          <w:rFonts w:ascii="Calibri" w:hAnsi="Calibri" w:cs="Calibri"/>
          <w:sz w:val="22"/>
          <w:szCs w:val="22"/>
        </w:rPr>
        <w:t xml:space="preserve">       Email : </w:t>
      </w:r>
      <w:hyperlink r:id="rId8" w:history="1">
        <w:r>
          <w:rPr>
            <w:rStyle w:val="Lienhypertexte"/>
            <w:rFonts w:ascii="Calibri" w:hAnsi="Calibri" w:cs="Calibri"/>
            <w:sz w:val="22"/>
            <w:szCs w:val="22"/>
          </w:rPr>
          <w:t>clubinfo.chanteraine@orange.fr</w:t>
        </w:r>
      </w:hyperlink>
    </w:p>
    <w:p w:rsidR="00347E44" w:rsidRDefault="00347E44" w:rsidP="00EC2914">
      <w:pPr>
        <w:jc w:val="both"/>
        <w:rPr>
          <w:rFonts w:ascii="Calibri" w:hAnsi="Calibri" w:cs="Calibri"/>
          <w:sz w:val="22"/>
          <w:szCs w:val="22"/>
        </w:rPr>
      </w:pPr>
      <w:r>
        <w:rPr>
          <w:rFonts w:ascii="Calibri" w:hAnsi="Calibri" w:cs="Calibri"/>
          <w:sz w:val="22"/>
          <w:szCs w:val="22"/>
        </w:rPr>
        <w:t>Association sans but lucratif régie par la loi de 1901</w:t>
      </w:r>
    </w:p>
    <w:p w:rsidR="00347E44" w:rsidRDefault="00347E44" w:rsidP="00EC2914">
      <w:pPr>
        <w:jc w:val="both"/>
        <w:rPr>
          <w:rFonts w:ascii="Calibri" w:hAnsi="Calibri" w:cs="Calibri"/>
          <w:sz w:val="22"/>
          <w:szCs w:val="22"/>
        </w:rPr>
      </w:pPr>
    </w:p>
    <w:p w:rsidR="00BC6F71" w:rsidRDefault="00BC6F71" w:rsidP="00EC2914">
      <w:pPr>
        <w:jc w:val="both"/>
      </w:pPr>
    </w:p>
    <w:p w:rsidR="00347E44" w:rsidRPr="00347E44" w:rsidRDefault="00347E44" w:rsidP="00EC2914">
      <w:pPr>
        <w:jc w:val="center"/>
        <w:rPr>
          <w:b/>
          <w:sz w:val="32"/>
          <w:szCs w:val="32"/>
        </w:rPr>
      </w:pPr>
      <w:r w:rsidRPr="00347E44">
        <w:rPr>
          <w:b/>
          <w:sz w:val="32"/>
          <w:szCs w:val="32"/>
        </w:rPr>
        <w:t>COMPTE-RENDU DE LA REUNION DU BUREAU DU</w:t>
      </w:r>
    </w:p>
    <w:p w:rsidR="00347E44" w:rsidRDefault="00347E44" w:rsidP="00EC2914">
      <w:pPr>
        <w:jc w:val="center"/>
      </w:pPr>
    </w:p>
    <w:p w:rsidR="00347E44" w:rsidRDefault="00464673" w:rsidP="00EC2914">
      <w:pPr>
        <w:jc w:val="center"/>
        <w:rPr>
          <w:b/>
          <w:bCs/>
          <w:sz w:val="44"/>
          <w:szCs w:val="44"/>
        </w:rPr>
      </w:pPr>
      <w:r>
        <w:rPr>
          <w:b/>
          <w:bCs/>
          <w:sz w:val="44"/>
          <w:szCs w:val="44"/>
        </w:rPr>
        <w:t>Lundi 12 Septembre 2011</w:t>
      </w:r>
    </w:p>
    <w:p w:rsidR="00347E44" w:rsidRDefault="00347E44" w:rsidP="00EC2914">
      <w:pPr>
        <w:jc w:val="both"/>
      </w:pPr>
    </w:p>
    <w:p w:rsidR="00464673" w:rsidRDefault="00464673" w:rsidP="00EC2914">
      <w:pPr>
        <w:jc w:val="both"/>
        <w:rPr>
          <w:b/>
        </w:rPr>
      </w:pPr>
      <w:r>
        <w:rPr>
          <w:b/>
        </w:rPr>
        <w:t>Début de la séance à 18h00</w:t>
      </w:r>
    </w:p>
    <w:p w:rsidR="00464673" w:rsidRDefault="00464673" w:rsidP="00EC2914">
      <w:pPr>
        <w:jc w:val="both"/>
        <w:rPr>
          <w:b/>
        </w:rPr>
      </w:pPr>
    </w:p>
    <w:p w:rsidR="00347E44" w:rsidRDefault="00347E44" w:rsidP="00EC2914">
      <w:pPr>
        <w:jc w:val="both"/>
      </w:pPr>
      <w:r w:rsidRPr="00347E44">
        <w:rPr>
          <w:b/>
        </w:rPr>
        <w:t>Membres présents</w:t>
      </w:r>
      <w:r>
        <w:t> : Patrick COURT, Pierre BERNIER, Nicole FURLAN,  Jacqueline MARTIN, Christian RICHARD, Jean-Pierre ROGNONE, Bernard REUILLE, René DUPUIS, Jean-Baptiste BOURGES</w:t>
      </w:r>
    </w:p>
    <w:p w:rsidR="00347E44" w:rsidRDefault="00347E44" w:rsidP="00EC2914">
      <w:pPr>
        <w:jc w:val="both"/>
      </w:pPr>
      <w:r w:rsidRPr="00347E44">
        <w:rPr>
          <w:b/>
        </w:rPr>
        <w:t>Excusée</w:t>
      </w:r>
      <w:r>
        <w:t> : Monique TERRIER</w:t>
      </w:r>
    </w:p>
    <w:p w:rsidR="00347E44" w:rsidRDefault="00347E44" w:rsidP="00EC2914">
      <w:pPr>
        <w:jc w:val="both"/>
      </w:pPr>
    </w:p>
    <w:p w:rsidR="00347E44" w:rsidRDefault="00347E44" w:rsidP="00EC2914">
      <w:pPr>
        <w:jc w:val="both"/>
      </w:pPr>
    </w:p>
    <w:p w:rsidR="00347E44" w:rsidRDefault="00347E44" w:rsidP="00EC2914">
      <w:pPr>
        <w:jc w:val="both"/>
        <w:rPr>
          <w:b/>
          <w:bCs/>
          <w:u w:val="single"/>
        </w:rPr>
      </w:pPr>
      <w:r>
        <w:t>Ordre du jour</w:t>
      </w:r>
    </w:p>
    <w:p w:rsidR="00347E44" w:rsidRDefault="00546421" w:rsidP="00EC2914">
      <w:pPr>
        <w:pStyle w:val="Paragraphedeliste"/>
        <w:numPr>
          <w:ilvl w:val="0"/>
          <w:numId w:val="1"/>
        </w:numPr>
        <w:jc w:val="both"/>
      </w:pPr>
      <w:r>
        <w:t xml:space="preserve">1 </w:t>
      </w:r>
      <w:r w:rsidR="00347E44">
        <w:t>Admission des nouveaux adhérents</w:t>
      </w:r>
    </w:p>
    <w:p w:rsidR="00347E44" w:rsidRDefault="00546421" w:rsidP="00EC2914">
      <w:pPr>
        <w:pStyle w:val="Paragraphedeliste"/>
        <w:numPr>
          <w:ilvl w:val="0"/>
          <w:numId w:val="1"/>
        </w:numPr>
        <w:jc w:val="both"/>
      </w:pPr>
      <w:r>
        <w:t xml:space="preserve">2 </w:t>
      </w:r>
      <w:r w:rsidR="00347E44">
        <w:t>Mise en place des réunions du Jeudi (Contenu, horaires, intervenants, participants)</w:t>
      </w:r>
    </w:p>
    <w:p w:rsidR="00347E44" w:rsidRDefault="00546421" w:rsidP="00EC2914">
      <w:pPr>
        <w:pStyle w:val="Paragraphedeliste"/>
        <w:numPr>
          <w:ilvl w:val="0"/>
          <w:numId w:val="1"/>
        </w:numPr>
        <w:jc w:val="both"/>
      </w:pPr>
      <w:r>
        <w:t xml:space="preserve">3 </w:t>
      </w:r>
      <w:r w:rsidR="00347E44">
        <w:t>Proposition d’achats et d’investissements 2011</w:t>
      </w:r>
    </w:p>
    <w:p w:rsidR="00347E44" w:rsidRDefault="00546421" w:rsidP="00EC2914">
      <w:pPr>
        <w:pStyle w:val="Paragraphedeliste"/>
        <w:numPr>
          <w:ilvl w:val="0"/>
          <w:numId w:val="1"/>
        </w:numPr>
        <w:jc w:val="both"/>
      </w:pPr>
      <w:r>
        <w:t xml:space="preserve">4 </w:t>
      </w:r>
      <w:r w:rsidR="00347E44">
        <w:t>Mise en place de la bibliothèque avec Livres et revues.</w:t>
      </w:r>
    </w:p>
    <w:p w:rsidR="00347E44" w:rsidRDefault="00546421" w:rsidP="00EC2914">
      <w:pPr>
        <w:pStyle w:val="Paragraphedeliste"/>
        <w:numPr>
          <w:ilvl w:val="0"/>
          <w:numId w:val="1"/>
        </w:numPr>
        <w:jc w:val="both"/>
      </w:pPr>
      <w:r>
        <w:t xml:space="preserve">5 </w:t>
      </w:r>
      <w:r w:rsidR="00347E44">
        <w:t>Préparation et rédaction du règlement intérieur de CliC.</w:t>
      </w:r>
    </w:p>
    <w:p w:rsidR="00347E44" w:rsidRDefault="00546421" w:rsidP="00EC2914">
      <w:pPr>
        <w:pStyle w:val="Paragraphedeliste"/>
        <w:numPr>
          <w:ilvl w:val="0"/>
          <w:numId w:val="1"/>
        </w:numPr>
        <w:jc w:val="both"/>
      </w:pPr>
      <w:r>
        <w:t xml:space="preserve">6 </w:t>
      </w:r>
      <w:r w:rsidR="00347E44">
        <w:t>Campagne de promotion et d’affichage. Tracts et Affiches</w:t>
      </w:r>
    </w:p>
    <w:p w:rsidR="00347E44" w:rsidRDefault="00546421" w:rsidP="00EC2914">
      <w:pPr>
        <w:pStyle w:val="Paragraphedeliste"/>
        <w:numPr>
          <w:ilvl w:val="0"/>
          <w:numId w:val="1"/>
        </w:numPr>
        <w:jc w:val="both"/>
      </w:pPr>
      <w:r>
        <w:t xml:space="preserve">7 </w:t>
      </w:r>
      <w:r w:rsidR="00347E44">
        <w:t>Organisation par CliC d’une manifestation festive cet Automne (repas ou autre) ?</w:t>
      </w:r>
    </w:p>
    <w:p w:rsidR="00347E44" w:rsidRDefault="00546421" w:rsidP="00EC2914">
      <w:pPr>
        <w:pStyle w:val="Paragraphedeliste"/>
        <w:numPr>
          <w:ilvl w:val="0"/>
          <w:numId w:val="1"/>
        </w:numPr>
        <w:jc w:val="both"/>
      </w:pPr>
      <w:r>
        <w:t xml:space="preserve">8 </w:t>
      </w:r>
      <w:r w:rsidR="00347E44">
        <w:t>Contenu des séances ? Faut-il se limiter aux cours ou organiser des journées libres de rencontre ?</w:t>
      </w:r>
    </w:p>
    <w:p w:rsidR="00347E44" w:rsidRDefault="00546421" w:rsidP="00EC2914">
      <w:pPr>
        <w:pStyle w:val="Paragraphedeliste"/>
        <w:numPr>
          <w:ilvl w:val="0"/>
          <w:numId w:val="1"/>
        </w:numPr>
        <w:jc w:val="both"/>
      </w:pPr>
      <w:r>
        <w:t xml:space="preserve">9 </w:t>
      </w:r>
      <w:r w:rsidR="00347E44">
        <w:t>Information du Président sur les relations avec la 4C, Enfance et Loisirs, Bibliothèque/couture de Villefranche.</w:t>
      </w:r>
    </w:p>
    <w:p w:rsidR="00347E44" w:rsidRDefault="00546421" w:rsidP="00EC2914">
      <w:pPr>
        <w:pStyle w:val="Paragraphedeliste"/>
        <w:numPr>
          <w:ilvl w:val="0"/>
          <w:numId w:val="1"/>
        </w:numPr>
        <w:jc w:val="both"/>
      </w:pPr>
      <w:r>
        <w:t xml:space="preserve">10 </w:t>
      </w:r>
      <w:r w:rsidR="00347E44">
        <w:t>Opportunité d’une rencontre avec les élus de Charny ou de la communauté de communes de Charny ?</w:t>
      </w:r>
    </w:p>
    <w:p w:rsidR="00347E44" w:rsidRDefault="00546421" w:rsidP="00EC2914">
      <w:pPr>
        <w:pStyle w:val="Paragraphedeliste"/>
        <w:numPr>
          <w:ilvl w:val="0"/>
          <w:numId w:val="1"/>
        </w:numPr>
        <w:jc w:val="both"/>
      </w:pPr>
      <w:r>
        <w:t xml:space="preserve">11 </w:t>
      </w:r>
      <w:r w:rsidR="00347E44">
        <w:t xml:space="preserve">Opportunité d’un contact avec d’autres associations pour la promotion de CliC (Sportives, culturelles, Amitiés, </w:t>
      </w:r>
      <w:proofErr w:type="gramStart"/>
      <w:r w:rsidR="00347E44">
        <w:t>etc ..</w:t>
      </w:r>
      <w:proofErr w:type="gramEnd"/>
      <w:r w:rsidR="00347E44">
        <w:t>) ?</w:t>
      </w:r>
    </w:p>
    <w:p w:rsidR="00347E44" w:rsidRDefault="00546421" w:rsidP="00EC2914">
      <w:pPr>
        <w:pStyle w:val="Paragraphedeliste"/>
        <w:numPr>
          <w:ilvl w:val="0"/>
          <w:numId w:val="1"/>
        </w:numPr>
        <w:jc w:val="both"/>
      </w:pPr>
      <w:r>
        <w:t>12</w:t>
      </w:r>
      <w:r w:rsidR="00347E44">
        <w:t>Questions diverses,</w:t>
      </w:r>
    </w:p>
    <w:p w:rsidR="00347E44" w:rsidRDefault="00347E44" w:rsidP="00EC2914">
      <w:pPr>
        <w:jc w:val="both"/>
      </w:pPr>
    </w:p>
    <w:p w:rsidR="00347E44" w:rsidRPr="0044005C" w:rsidRDefault="00347E44" w:rsidP="00EC2914">
      <w:pPr>
        <w:jc w:val="both"/>
        <w:rPr>
          <w:b/>
        </w:rPr>
      </w:pPr>
      <w:r w:rsidRPr="0044005C">
        <w:rPr>
          <w:b/>
        </w:rPr>
        <w:t xml:space="preserve">Point n°1 - </w:t>
      </w:r>
      <w:r w:rsidRPr="0044005C">
        <w:rPr>
          <w:b/>
        </w:rPr>
        <w:t>Admission des nouveaux adhérents</w:t>
      </w:r>
    </w:p>
    <w:p w:rsidR="00347E44" w:rsidRDefault="00347E44" w:rsidP="00EC2914">
      <w:pPr>
        <w:jc w:val="both"/>
      </w:pPr>
      <w:r>
        <w:t xml:space="preserve"> Conformément aux statuts, les demandes d’adhésion des personnes suivantes sont soumises à l’accord du bureau :</w:t>
      </w:r>
    </w:p>
    <w:p w:rsidR="00347E44" w:rsidRDefault="00347E44" w:rsidP="00EC2914">
      <w:pPr>
        <w:jc w:val="both"/>
      </w:pPr>
      <w:r>
        <w:t xml:space="preserve">Madame Christiane ROBERT, Monsieur Christian RICHARD, Monsieur André CHAUVAT, Monsieur </w:t>
      </w:r>
      <w:r w:rsidR="0044005C">
        <w:t>Bernard NICOLAS.</w:t>
      </w:r>
    </w:p>
    <w:p w:rsidR="0044005C" w:rsidRDefault="0044005C" w:rsidP="00EC2914">
      <w:pPr>
        <w:jc w:val="both"/>
      </w:pPr>
      <w:r>
        <w:lastRenderedPageBreak/>
        <w:t>Les membres du bureau valident les adhésions des quatre nouveaux membres.</w:t>
      </w:r>
    </w:p>
    <w:p w:rsidR="0044005C" w:rsidRDefault="0044005C" w:rsidP="00EC2914">
      <w:pPr>
        <w:jc w:val="both"/>
      </w:pPr>
    </w:p>
    <w:p w:rsidR="0044005C" w:rsidRPr="0044005C" w:rsidRDefault="0044005C" w:rsidP="00EC2914">
      <w:pPr>
        <w:jc w:val="both"/>
        <w:rPr>
          <w:b/>
        </w:rPr>
      </w:pPr>
      <w:r w:rsidRPr="0044005C">
        <w:rPr>
          <w:b/>
        </w:rPr>
        <w:t>Point n°9 – Rapports avec la 4C, Enfance et loisirs et l’atelier de couture de la Bibliothèque.</w:t>
      </w:r>
    </w:p>
    <w:p w:rsidR="0044005C" w:rsidRDefault="0044005C" w:rsidP="00EC2914">
      <w:pPr>
        <w:jc w:val="both"/>
      </w:pPr>
    </w:p>
    <w:p w:rsidR="00347E44" w:rsidRDefault="0044005C" w:rsidP="00EC2914">
      <w:pPr>
        <w:jc w:val="both"/>
      </w:pPr>
      <w:r w:rsidRPr="0044005C">
        <w:rPr>
          <w:b/>
        </w:rPr>
        <w:t>Patrick COURT</w:t>
      </w:r>
      <w:r>
        <w:t xml:space="preserve"> fait connaitre son mécontentement relatif à la diffusion du nouveau journal de la Communauté de Communes des Coteaux de la Chanteraine.</w:t>
      </w:r>
    </w:p>
    <w:p w:rsidR="0044005C" w:rsidRDefault="0044005C" w:rsidP="00EC2914">
      <w:pPr>
        <w:jc w:val="both"/>
      </w:pPr>
      <w:r>
        <w:t xml:space="preserve">CliC n’est même pas cité dans les associations </w:t>
      </w:r>
      <w:r w:rsidR="00EC2914">
        <w:t xml:space="preserve">référencées </w:t>
      </w:r>
      <w:r>
        <w:t>de Villefranche-Saint-Phal.</w:t>
      </w:r>
    </w:p>
    <w:p w:rsidR="0044005C" w:rsidRDefault="0044005C" w:rsidP="00EC2914">
      <w:pPr>
        <w:jc w:val="both"/>
      </w:pPr>
      <w:r>
        <w:t xml:space="preserve">Il y est indiqué que les personnes intéressées par l’informatique doivent se renseigner en mairie ! </w:t>
      </w:r>
    </w:p>
    <w:p w:rsidR="00347E44" w:rsidRDefault="00347E44" w:rsidP="00EC2914">
      <w:pPr>
        <w:jc w:val="both"/>
      </w:pPr>
    </w:p>
    <w:p w:rsidR="00347E44" w:rsidRDefault="0044005C" w:rsidP="00EC2914">
      <w:pPr>
        <w:jc w:val="both"/>
      </w:pPr>
      <w:r w:rsidRPr="0044005C">
        <w:rPr>
          <w:b/>
        </w:rPr>
        <w:t>Jean-Pierre ROGNONE</w:t>
      </w:r>
      <w:r>
        <w:t xml:space="preserve"> fait savoir que le bulletin a été préparé il y a plusieurs semaines et qu’il s’agit d’un premier numéro. Il demande donc l’indulgence si tout n’est pas encore au point.</w:t>
      </w:r>
    </w:p>
    <w:p w:rsidR="0044005C" w:rsidRDefault="0044005C" w:rsidP="00EC2914">
      <w:pPr>
        <w:jc w:val="both"/>
      </w:pPr>
      <w:r w:rsidRPr="00DF4EC6">
        <w:rPr>
          <w:b/>
        </w:rPr>
        <w:t>Patrick COURT</w:t>
      </w:r>
      <w:r>
        <w:t xml:space="preserve"> précise cependant que CliC existe depuis le 18 avril 2011 et que cet « oubli »</w:t>
      </w:r>
      <w:r w:rsidR="00DF4EC6">
        <w:t xml:space="preserve"> n’est pas très courtois envers l’association.</w:t>
      </w:r>
    </w:p>
    <w:p w:rsidR="00DF4EC6" w:rsidRDefault="00DF4EC6" w:rsidP="00EC2914">
      <w:pPr>
        <w:jc w:val="both"/>
      </w:pPr>
      <w:r>
        <w:t xml:space="preserve">D’autre part, une remarque a été faite par M. </w:t>
      </w:r>
      <w:proofErr w:type="spellStart"/>
      <w:r>
        <w:t>Bechereau</w:t>
      </w:r>
      <w:proofErr w:type="spellEnd"/>
      <w:r>
        <w:t xml:space="preserve"> relative à l’atelier de couture qui se réunit tous les jeudi après-midi à la bibliothèque et qui se serait plaint de l’ouverture des cours de CliC le jeudi, concurrençant celui-ci.</w:t>
      </w:r>
    </w:p>
    <w:p w:rsidR="00DF4EC6" w:rsidRDefault="00DF4EC6" w:rsidP="00EC2914">
      <w:pPr>
        <w:jc w:val="both"/>
      </w:pPr>
      <w:r w:rsidRPr="00DF4EC6">
        <w:rPr>
          <w:b/>
        </w:rPr>
        <w:t>Patrick COURT</w:t>
      </w:r>
      <w:r>
        <w:t xml:space="preserve"> et </w:t>
      </w:r>
      <w:r w:rsidRPr="00DF4EC6">
        <w:rPr>
          <w:b/>
        </w:rPr>
        <w:t>Nicole FURLAN</w:t>
      </w:r>
      <w:r>
        <w:t xml:space="preserve"> ont rencontré le groupe des « couturières » afin de présenter l’association et ses activités. Les rapports ont été très courtois et ces dames ont même pu visiter l’espace informatique. Ce semble que tout malentendu ait été dissipé même si plusieurs de ces dames souhaitent venir aux réunions informatiques.</w:t>
      </w:r>
    </w:p>
    <w:p w:rsidR="00347E44" w:rsidRDefault="00347E44" w:rsidP="00EC2914">
      <w:pPr>
        <w:jc w:val="both"/>
      </w:pPr>
    </w:p>
    <w:p w:rsidR="00347E44" w:rsidRDefault="00454CB0" w:rsidP="00EC2914">
      <w:pPr>
        <w:jc w:val="both"/>
      </w:pPr>
      <w:r w:rsidRPr="00A437CC">
        <w:rPr>
          <w:b/>
        </w:rPr>
        <w:t>Patrick COURT</w:t>
      </w:r>
      <w:r>
        <w:t xml:space="preserve"> signale également qu’une visite de l’espace informatique a été faite par l’association « L’Université pour tous de Puisaye-Forterre » accompagnée par M. </w:t>
      </w:r>
      <w:proofErr w:type="spellStart"/>
      <w:r>
        <w:t>Bechereau</w:t>
      </w:r>
      <w:proofErr w:type="spellEnd"/>
      <w:r>
        <w:t>.</w:t>
      </w:r>
    </w:p>
    <w:p w:rsidR="00454CB0" w:rsidRDefault="00454CB0" w:rsidP="00EC2914">
      <w:pPr>
        <w:jc w:val="both"/>
      </w:pPr>
      <w:r>
        <w:t>Cette association souhaiterai</w:t>
      </w:r>
      <w:r w:rsidR="00D66DD0">
        <w:t>t</w:t>
      </w:r>
      <w:r>
        <w:t xml:space="preserve"> utiliser l’espace informatique pour donner des cours.</w:t>
      </w:r>
    </w:p>
    <w:p w:rsidR="00EC2914" w:rsidRDefault="00EC2914" w:rsidP="00EC2914">
      <w:pPr>
        <w:jc w:val="both"/>
      </w:pPr>
    </w:p>
    <w:p w:rsidR="00EC2914" w:rsidRDefault="00EC2914" w:rsidP="00EC2914">
      <w:pPr>
        <w:jc w:val="both"/>
      </w:pPr>
      <w:r>
        <w:t xml:space="preserve">Sur les besoins liés au fonctionnement de l’espace informatique, Monsieur ROGNONE est d’accord pour demander à la 4C des cartouches d’imprimante, des cordons réseaux RJ45 et un deuxième jeu de clés pour </w:t>
      </w:r>
      <w:r w:rsidRPr="00EC2914">
        <w:rPr>
          <w:b/>
        </w:rPr>
        <w:t>Pierre BERNIER.</w:t>
      </w:r>
      <w:r>
        <w:t xml:space="preserve"> </w:t>
      </w:r>
    </w:p>
    <w:p w:rsidR="00EC2914" w:rsidRDefault="00EC2914" w:rsidP="00EC2914">
      <w:pPr>
        <w:jc w:val="both"/>
      </w:pPr>
    </w:p>
    <w:p w:rsidR="00EC2914" w:rsidRDefault="00EC2914" w:rsidP="00EC2914">
      <w:pPr>
        <w:jc w:val="both"/>
      </w:pPr>
      <w:r w:rsidRPr="00A437CC">
        <w:rPr>
          <w:b/>
        </w:rPr>
        <w:t>Patrick COURT</w:t>
      </w:r>
      <w:r>
        <w:rPr>
          <w:b/>
        </w:rPr>
        <w:t xml:space="preserve"> </w:t>
      </w:r>
      <w:r>
        <w:t>souhaite que l’on puisse disposer dès que possible d’ordinateurs portables supplémentaires. Jean-Pierre ROGNONE va transmettre la demande.</w:t>
      </w:r>
    </w:p>
    <w:p w:rsidR="00D66DD0" w:rsidRDefault="00D66DD0" w:rsidP="00EC2914">
      <w:pPr>
        <w:jc w:val="both"/>
      </w:pPr>
    </w:p>
    <w:p w:rsidR="00D66DD0" w:rsidRDefault="00D66DD0" w:rsidP="00EC2914">
      <w:pPr>
        <w:jc w:val="both"/>
      </w:pPr>
      <w:r w:rsidRPr="00D66DD0">
        <w:rPr>
          <w:b/>
        </w:rPr>
        <w:t>Point n°</w:t>
      </w:r>
      <w:r w:rsidRPr="00D66DD0">
        <w:rPr>
          <w:b/>
        </w:rPr>
        <w:t>2</w:t>
      </w:r>
      <w:r w:rsidRPr="00D66DD0">
        <w:rPr>
          <w:b/>
        </w:rPr>
        <w:t xml:space="preserve"> - Mise en place des réunions du Jeudi (Contenu, horaires, intervenants, participants)</w:t>
      </w:r>
    </w:p>
    <w:p w:rsidR="00D66DD0" w:rsidRPr="0044005C" w:rsidRDefault="00D66DD0" w:rsidP="00EC2914">
      <w:pPr>
        <w:jc w:val="both"/>
        <w:rPr>
          <w:b/>
        </w:rPr>
      </w:pPr>
    </w:p>
    <w:p w:rsidR="00347E44" w:rsidRDefault="00D66DD0" w:rsidP="00EC2914">
      <w:pPr>
        <w:jc w:val="both"/>
      </w:pPr>
      <w:r>
        <w:t>Pierre BERNIER informe que le cours du jeudi après-midi est commencé et qu’il aura lieu de 14h30 à 16h30. Il sera plus particulièrement destiné aux débutants. Il conviendra de réfléchir, pour ce groupe, à ne pas accepter de nouvelles inscription après la fin de l’année pour garder une continuité dans le contenu.</w:t>
      </w:r>
    </w:p>
    <w:p w:rsidR="00347E44" w:rsidRDefault="00347E44" w:rsidP="00EC2914">
      <w:pPr>
        <w:jc w:val="both"/>
      </w:pPr>
    </w:p>
    <w:p w:rsidR="006E3191" w:rsidRDefault="006E3191" w:rsidP="00EC2914">
      <w:pPr>
        <w:jc w:val="both"/>
      </w:pPr>
    </w:p>
    <w:p w:rsidR="006E3191" w:rsidRDefault="006E3191" w:rsidP="00EC2914">
      <w:pPr>
        <w:jc w:val="both"/>
      </w:pPr>
      <w:r w:rsidRPr="00D66DD0">
        <w:rPr>
          <w:b/>
        </w:rPr>
        <w:t>Point n°</w:t>
      </w:r>
      <w:r>
        <w:rPr>
          <w:b/>
        </w:rPr>
        <w:t>3</w:t>
      </w:r>
      <w:r w:rsidRPr="00D66DD0">
        <w:rPr>
          <w:b/>
        </w:rPr>
        <w:t xml:space="preserve"> - </w:t>
      </w:r>
      <w:r w:rsidRPr="006E3191">
        <w:rPr>
          <w:b/>
        </w:rPr>
        <w:t>Proposition d’achats et d’investissements 2011</w:t>
      </w:r>
    </w:p>
    <w:p w:rsidR="00347E44" w:rsidRDefault="00347E44" w:rsidP="00EC2914">
      <w:pPr>
        <w:jc w:val="both"/>
      </w:pPr>
    </w:p>
    <w:p w:rsidR="00347E44" w:rsidRDefault="006E3191" w:rsidP="00EC2914">
      <w:pPr>
        <w:jc w:val="both"/>
      </w:pPr>
      <w:r>
        <w:t>Compte-tenu de l’avoir disponible au compte de l’association, il a été décidé d’investir dans l’achat d’un ordinateur portable. Cette décision a été prise rapidement afin de bénéficier de la promotion faite par « Géant-Casino ». L’achat a porté sur un ordinateur portable avec écran 17 pouces, un disque dur de 500 Go et 4 Go de mémoire vive.</w:t>
      </w:r>
    </w:p>
    <w:p w:rsidR="006E3191" w:rsidRDefault="006E3191" w:rsidP="00EC2914">
      <w:pPr>
        <w:jc w:val="both"/>
      </w:pPr>
      <w:r>
        <w:lastRenderedPageBreak/>
        <w:t xml:space="preserve">L’équipement complet (ordinateur, sacoche, souris sans fil) a couté environ </w:t>
      </w:r>
      <w:r w:rsidR="00504E97">
        <w:t>380</w:t>
      </w:r>
      <w:r>
        <w:t xml:space="preserve"> €</w:t>
      </w:r>
    </w:p>
    <w:p w:rsidR="006E3191" w:rsidRDefault="006E3191" w:rsidP="00EC2914">
      <w:pPr>
        <w:jc w:val="both"/>
      </w:pPr>
      <w:r>
        <w:t xml:space="preserve">Il est destiné </w:t>
      </w:r>
      <w:r w:rsidR="00504E97">
        <w:t>à</w:t>
      </w:r>
      <w:r>
        <w:t xml:space="preserve"> être partagé par les membres du bureau, et plus particulièrement par le président, le vice-président, la trésorière et le secrétaire, pour gérer l’association</w:t>
      </w:r>
      <w:r w:rsidR="00504E97">
        <w:t xml:space="preserve"> et en tenir la comptabilité</w:t>
      </w:r>
      <w:r>
        <w:t>.</w:t>
      </w:r>
      <w:r w:rsidR="00AD7030">
        <w:t xml:space="preserve"> Il pourra également servir de machine d’appoint en cas de besoin.</w:t>
      </w:r>
    </w:p>
    <w:p w:rsidR="00504E97" w:rsidRDefault="00504E97" w:rsidP="00EC2914">
      <w:pPr>
        <w:jc w:val="both"/>
      </w:pPr>
    </w:p>
    <w:p w:rsidR="00504E97" w:rsidRDefault="00504E97" w:rsidP="00EC2914">
      <w:pPr>
        <w:jc w:val="both"/>
      </w:pPr>
      <w:r>
        <w:t>L’association a également acheté des prises multiples avec détrompeurs.</w:t>
      </w:r>
    </w:p>
    <w:p w:rsidR="00504E97" w:rsidRDefault="00504E97" w:rsidP="00EC2914">
      <w:pPr>
        <w:jc w:val="both"/>
      </w:pPr>
    </w:p>
    <w:p w:rsidR="00504E97" w:rsidRDefault="00504E97" w:rsidP="00EC2914">
      <w:pPr>
        <w:jc w:val="both"/>
      </w:pPr>
      <w:r>
        <w:t>Nicole FURLAN a prévu d’aller acheter, la semaine prochaine, les fournitures de bureau pour le fonctionnement au quotidien (Papier, rouleau paper-board, feutres etc …)</w:t>
      </w:r>
    </w:p>
    <w:p w:rsidR="00AD7030" w:rsidRDefault="00AD7030" w:rsidP="00EC2914">
      <w:pPr>
        <w:jc w:val="both"/>
      </w:pPr>
    </w:p>
    <w:p w:rsidR="00C2373A" w:rsidRDefault="00C2373A" w:rsidP="00EC2914">
      <w:pPr>
        <w:jc w:val="both"/>
      </w:pPr>
      <w:r w:rsidRPr="00D66DD0">
        <w:rPr>
          <w:b/>
        </w:rPr>
        <w:t>Point n°</w:t>
      </w:r>
      <w:r>
        <w:rPr>
          <w:b/>
        </w:rPr>
        <w:t>4</w:t>
      </w:r>
      <w:r w:rsidRPr="00D66DD0">
        <w:rPr>
          <w:b/>
        </w:rPr>
        <w:t xml:space="preserve"> </w:t>
      </w:r>
      <w:r>
        <w:rPr>
          <w:b/>
        </w:rPr>
        <w:t>–</w:t>
      </w:r>
      <w:r w:rsidRPr="00D66DD0">
        <w:rPr>
          <w:b/>
        </w:rPr>
        <w:t xml:space="preserve"> </w:t>
      </w:r>
      <w:r>
        <w:rPr>
          <w:b/>
        </w:rPr>
        <w:t>Mise en service de la bibliothèque</w:t>
      </w:r>
    </w:p>
    <w:p w:rsidR="00C2373A" w:rsidRDefault="00C2373A" w:rsidP="00EC2914">
      <w:pPr>
        <w:jc w:val="both"/>
      </w:pPr>
    </w:p>
    <w:p w:rsidR="00C2373A" w:rsidRDefault="00C2373A" w:rsidP="00EC2914">
      <w:pPr>
        <w:jc w:val="both"/>
      </w:pPr>
      <w:r>
        <w:t>Des livres et des revues sont désormais à la disposition de tous. Pour le moment, l’emprunt de ceux-ci est en libre accès. Nous comptons sur la d</w:t>
      </w:r>
      <w:bookmarkStart w:id="0" w:name="_GoBack"/>
      <w:bookmarkEnd w:id="0"/>
      <w:r>
        <w:t>iscipline de chacun pour ne pas les immobiliser plus que nécessaire et pour alimenter cette bibliothèque. Les livres et revues sont simplement marqués avec une étiquette de propriété de CliC.</w:t>
      </w:r>
    </w:p>
    <w:p w:rsidR="00C2373A" w:rsidRDefault="00C2373A" w:rsidP="00EC2914">
      <w:pPr>
        <w:jc w:val="both"/>
      </w:pPr>
    </w:p>
    <w:p w:rsidR="0060596D" w:rsidRDefault="00C2373A" w:rsidP="00EC2914">
      <w:pPr>
        <w:jc w:val="both"/>
      </w:pPr>
      <w:r>
        <w:t xml:space="preserve"> </w:t>
      </w:r>
      <w:r w:rsidR="0060596D" w:rsidRPr="00D66DD0">
        <w:rPr>
          <w:b/>
        </w:rPr>
        <w:t>Point n°</w:t>
      </w:r>
      <w:r w:rsidR="0060596D">
        <w:rPr>
          <w:b/>
        </w:rPr>
        <w:t>5</w:t>
      </w:r>
      <w:r w:rsidR="0060596D" w:rsidRPr="00D66DD0">
        <w:rPr>
          <w:b/>
        </w:rPr>
        <w:t xml:space="preserve"> </w:t>
      </w:r>
      <w:r w:rsidR="0060596D">
        <w:rPr>
          <w:b/>
        </w:rPr>
        <w:t>–</w:t>
      </w:r>
      <w:r w:rsidR="0060596D" w:rsidRPr="00D66DD0">
        <w:rPr>
          <w:b/>
        </w:rPr>
        <w:t xml:space="preserve"> </w:t>
      </w:r>
      <w:r w:rsidR="0060596D">
        <w:rPr>
          <w:b/>
        </w:rPr>
        <w:t>Préparation et rédaction du règlement intérieur de CliC</w:t>
      </w:r>
    </w:p>
    <w:p w:rsidR="0060596D" w:rsidRDefault="0060596D" w:rsidP="00EC2914">
      <w:pPr>
        <w:jc w:val="both"/>
      </w:pPr>
    </w:p>
    <w:p w:rsidR="0060596D" w:rsidRDefault="0060596D" w:rsidP="00EC2914">
      <w:pPr>
        <w:jc w:val="both"/>
      </w:pPr>
      <w:r>
        <w:t>Il va falloir prochainement nous mettre à l’ouvrage pour rédiger le règlement intérieur de l’association qui viendra compléter ses statuts.</w:t>
      </w:r>
      <w:r w:rsidR="00803441">
        <w:t xml:space="preserve"> Un des points particuliers à affiner est celui des cotisations (tarifs modalités de paiement etc).</w:t>
      </w:r>
    </w:p>
    <w:p w:rsidR="00803441" w:rsidRDefault="00803441" w:rsidP="00EC2914">
      <w:pPr>
        <w:jc w:val="both"/>
      </w:pPr>
    </w:p>
    <w:p w:rsidR="00803441" w:rsidRDefault="00803441" w:rsidP="00EC2914">
      <w:pPr>
        <w:jc w:val="both"/>
      </w:pPr>
      <w:r w:rsidRPr="00803441">
        <w:rPr>
          <w:b/>
        </w:rPr>
        <w:t>Point n°</w:t>
      </w:r>
      <w:r w:rsidRPr="00803441">
        <w:rPr>
          <w:b/>
        </w:rPr>
        <w:t>6</w:t>
      </w:r>
      <w:r w:rsidRPr="00803441">
        <w:rPr>
          <w:b/>
        </w:rPr>
        <w:t xml:space="preserve"> – Campagne de promotion et d’affichage. Tracts et Affiches</w:t>
      </w:r>
    </w:p>
    <w:p w:rsidR="00803441" w:rsidRDefault="00803441" w:rsidP="00EC2914">
      <w:pPr>
        <w:jc w:val="both"/>
      </w:pPr>
    </w:p>
    <w:p w:rsidR="00803441" w:rsidRDefault="00803441" w:rsidP="00EC2914">
      <w:pPr>
        <w:jc w:val="both"/>
      </w:pPr>
      <w:r>
        <w:t>Les tracts et affiches, réalisées en partenariat avec notre banque (Crédit Agricole) sont arrivées. Reste à les distribuer et/ou les afficher. Il est fait appel à la bonne volonté de chacun pour assurer la diffusion.</w:t>
      </w:r>
    </w:p>
    <w:p w:rsidR="0060596D" w:rsidRDefault="0060596D" w:rsidP="00EC2914">
      <w:pPr>
        <w:jc w:val="both"/>
      </w:pPr>
    </w:p>
    <w:p w:rsidR="00546421" w:rsidRDefault="00546421" w:rsidP="00EC2914">
      <w:pPr>
        <w:jc w:val="both"/>
      </w:pPr>
      <w:r w:rsidRPr="00546421">
        <w:rPr>
          <w:b/>
        </w:rPr>
        <w:t xml:space="preserve">Point n°10 Opportunité d’une rencontre avec les élus de Charny ou de la </w:t>
      </w:r>
      <w:r w:rsidR="00EC2914">
        <w:rPr>
          <w:b/>
        </w:rPr>
        <w:t>C</w:t>
      </w:r>
      <w:r w:rsidRPr="00546421">
        <w:rPr>
          <w:b/>
        </w:rPr>
        <w:t xml:space="preserve">ommunauté de </w:t>
      </w:r>
      <w:r w:rsidR="00EC2914">
        <w:rPr>
          <w:b/>
        </w:rPr>
        <w:t>C</w:t>
      </w:r>
      <w:r w:rsidRPr="00546421">
        <w:rPr>
          <w:b/>
        </w:rPr>
        <w:t>ommunes de Charny ?</w:t>
      </w:r>
    </w:p>
    <w:p w:rsidR="0060596D" w:rsidRDefault="0060596D" w:rsidP="00EC2914">
      <w:pPr>
        <w:jc w:val="both"/>
      </w:pPr>
    </w:p>
    <w:p w:rsidR="00C2373A" w:rsidRDefault="00546421" w:rsidP="00EC2914">
      <w:pPr>
        <w:jc w:val="both"/>
      </w:pPr>
      <w:r>
        <w:t>Nous avions envisagé de rencontrer les élus d’autres communes ou communautés de communes pour présenter l’association. Patrick COURT demande l’avis du bureau pour une rencontre avec les élus de Charny pour commencer. Le bureau est favorable à cette rencontre. Un rendez-vous sera donc demandé à Monsieur le Maire de Charny.</w:t>
      </w:r>
    </w:p>
    <w:p w:rsidR="00EC2914" w:rsidRDefault="00EC2914" w:rsidP="00EC2914">
      <w:pPr>
        <w:jc w:val="both"/>
      </w:pPr>
    </w:p>
    <w:p w:rsidR="00EC2914" w:rsidRDefault="00EC2914" w:rsidP="00EC2914">
      <w:pPr>
        <w:jc w:val="both"/>
      </w:pPr>
      <w:r w:rsidRPr="00AD7030">
        <w:rPr>
          <w:b/>
        </w:rPr>
        <w:t>Vu l’heure avancée (19h30) Les points 7, 8, 11 et 12,</w:t>
      </w:r>
      <w:r>
        <w:t xml:space="preserve"> ne présentant pas d’urgence,  seront réinscrits à la prochaine réunion du bureau.</w:t>
      </w:r>
    </w:p>
    <w:p w:rsidR="00EC2914" w:rsidRDefault="00EC2914" w:rsidP="00EC2914">
      <w:pPr>
        <w:jc w:val="both"/>
      </w:pPr>
    </w:p>
    <w:p w:rsidR="00EC2914" w:rsidRDefault="00EC2914" w:rsidP="00EC2914">
      <w:pPr>
        <w:jc w:val="both"/>
      </w:pPr>
      <w:r>
        <w:t>La séance est levée à 19h30</w:t>
      </w:r>
    </w:p>
    <w:p w:rsidR="00C2373A" w:rsidRDefault="00C2373A" w:rsidP="00EC2914">
      <w:pPr>
        <w:jc w:val="both"/>
      </w:pPr>
    </w:p>
    <w:p w:rsidR="00C2373A" w:rsidRDefault="00C2373A" w:rsidP="00EC2914">
      <w:pPr>
        <w:tabs>
          <w:tab w:val="center" w:pos="7088"/>
        </w:tabs>
        <w:jc w:val="both"/>
      </w:pPr>
    </w:p>
    <w:p w:rsidR="00EC2914" w:rsidRDefault="00EC2914" w:rsidP="00EC2914">
      <w:pPr>
        <w:tabs>
          <w:tab w:val="center" w:pos="7088"/>
        </w:tabs>
        <w:jc w:val="both"/>
      </w:pPr>
    </w:p>
    <w:p w:rsidR="00EC2914" w:rsidRDefault="00EC2914" w:rsidP="00EC2914">
      <w:pPr>
        <w:tabs>
          <w:tab w:val="center" w:pos="7088"/>
        </w:tabs>
        <w:jc w:val="both"/>
      </w:pPr>
    </w:p>
    <w:p w:rsidR="00EC2914" w:rsidRDefault="00EC2914" w:rsidP="00EC2914">
      <w:pPr>
        <w:tabs>
          <w:tab w:val="center" w:pos="7088"/>
        </w:tabs>
        <w:jc w:val="both"/>
      </w:pPr>
    </w:p>
    <w:p w:rsidR="00EC2914" w:rsidRDefault="00EC2914" w:rsidP="00EC2914">
      <w:pPr>
        <w:tabs>
          <w:tab w:val="center" w:pos="7088"/>
        </w:tabs>
        <w:jc w:val="both"/>
      </w:pPr>
    </w:p>
    <w:p w:rsidR="00EC2914" w:rsidRDefault="00EC2914" w:rsidP="00EC2914">
      <w:pPr>
        <w:tabs>
          <w:tab w:val="center" w:pos="7088"/>
        </w:tabs>
        <w:jc w:val="both"/>
      </w:pPr>
    </w:p>
    <w:p w:rsidR="00347E44" w:rsidRDefault="00EC2914" w:rsidP="00EC2914">
      <w:pPr>
        <w:tabs>
          <w:tab w:val="center" w:pos="7088"/>
        </w:tabs>
        <w:jc w:val="both"/>
      </w:pPr>
      <w:r>
        <w:tab/>
      </w:r>
      <w:r w:rsidR="00347E44">
        <w:t>Le Président</w:t>
      </w:r>
    </w:p>
    <w:p w:rsidR="00347E44" w:rsidRDefault="00EC2914" w:rsidP="00AD7030">
      <w:pPr>
        <w:tabs>
          <w:tab w:val="center" w:pos="7088"/>
        </w:tabs>
        <w:jc w:val="both"/>
      </w:pPr>
      <w:r>
        <w:tab/>
      </w:r>
      <w:r w:rsidR="00347E44">
        <w:t>Patrick COURT</w:t>
      </w:r>
    </w:p>
    <w:sectPr w:rsidR="00347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ns serif">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6735"/>
    <w:multiLevelType w:val="hybridMultilevel"/>
    <w:tmpl w:val="B0F65EC2"/>
    <w:lvl w:ilvl="0" w:tplc="4C66778C">
      <w:numFmt w:val="bullet"/>
      <w:lvlText w:val="-"/>
      <w:lvlJc w:val="left"/>
      <w:pPr>
        <w:ind w:left="720" w:hanging="360"/>
      </w:pPr>
      <w:rPr>
        <w:rFonts w:ascii="sans serif" w:eastAsia="Times New Roman" w:hAnsi="sans serif"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44"/>
    <w:rsid w:val="001D2D5A"/>
    <w:rsid w:val="00347E44"/>
    <w:rsid w:val="0044005C"/>
    <w:rsid w:val="00454CB0"/>
    <w:rsid w:val="00464673"/>
    <w:rsid w:val="00504E97"/>
    <w:rsid w:val="00546421"/>
    <w:rsid w:val="0060596D"/>
    <w:rsid w:val="006E3191"/>
    <w:rsid w:val="00803441"/>
    <w:rsid w:val="00A437CC"/>
    <w:rsid w:val="00AD7030"/>
    <w:rsid w:val="00BC6F71"/>
    <w:rsid w:val="00C2373A"/>
    <w:rsid w:val="00D66DD0"/>
    <w:rsid w:val="00DF4EC6"/>
    <w:rsid w:val="00EC2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44"/>
    <w:pPr>
      <w:spacing w:after="0" w:line="240" w:lineRule="auto"/>
    </w:pPr>
    <w:rPr>
      <w:rFonts w:ascii="sans serif" w:hAnsi="sans serif"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47E44"/>
    <w:rPr>
      <w:color w:val="0000FF"/>
      <w:u w:val="single"/>
    </w:rPr>
  </w:style>
  <w:style w:type="paragraph" w:styleId="Paragraphedeliste">
    <w:name w:val="List Paragraph"/>
    <w:basedOn w:val="Normal"/>
    <w:uiPriority w:val="34"/>
    <w:qFormat/>
    <w:rsid w:val="00347E44"/>
    <w:pPr>
      <w:ind w:left="720"/>
    </w:pPr>
  </w:style>
  <w:style w:type="paragraph" w:styleId="Textedebulles">
    <w:name w:val="Balloon Text"/>
    <w:basedOn w:val="Normal"/>
    <w:link w:val="TextedebullesCar"/>
    <w:uiPriority w:val="99"/>
    <w:semiHidden/>
    <w:unhideWhenUsed/>
    <w:rsid w:val="00347E44"/>
    <w:rPr>
      <w:rFonts w:ascii="Tahoma" w:hAnsi="Tahoma" w:cs="Tahoma"/>
      <w:sz w:val="16"/>
      <w:szCs w:val="16"/>
    </w:rPr>
  </w:style>
  <w:style w:type="character" w:customStyle="1" w:styleId="TextedebullesCar">
    <w:name w:val="Texte de bulles Car"/>
    <w:basedOn w:val="Policepardfaut"/>
    <w:link w:val="Textedebulles"/>
    <w:uiPriority w:val="99"/>
    <w:semiHidden/>
    <w:rsid w:val="00347E44"/>
    <w:rPr>
      <w:rFonts w:ascii="Tahoma" w:hAnsi="Tahoma" w:cs="Tahoma"/>
      <w:color w:val="000000"/>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44"/>
    <w:pPr>
      <w:spacing w:after="0" w:line="240" w:lineRule="auto"/>
    </w:pPr>
    <w:rPr>
      <w:rFonts w:ascii="sans serif" w:hAnsi="sans serif"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47E44"/>
    <w:rPr>
      <w:color w:val="0000FF"/>
      <w:u w:val="single"/>
    </w:rPr>
  </w:style>
  <w:style w:type="paragraph" w:styleId="Paragraphedeliste">
    <w:name w:val="List Paragraph"/>
    <w:basedOn w:val="Normal"/>
    <w:uiPriority w:val="34"/>
    <w:qFormat/>
    <w:rsid w:val="00347E44"/>
    <w:pPr>
      <w:ind w:left="720"/>
    </w:pPr>
  </w:style>
  <w:style w:type="paragraph" w:styleId="Textedebulles">
    <w:name w:val="Balloon Text"/>
    <w:basedOn w:val="Normal"/>
    <w:link w:val="TextedebullesCar"/>
    <w:uiPriority w:val="99"/>
    <w:semiHidden/>
    <w:unhideWhenUsed/>
    <w:rsid w:val="00347E44"/>
    <w:rPr>
      <w:rFonts w:ascii="Tahoma" w:hAnsi="Tahoma" w:cs="Tahoma"/>
      <w:sz w:val="16"/>
      <w:szCs w:val="16"/>
    </w:rPr>
  </w:style>
  <w:style w:type="character" w:customStyle="1" w:styleId="TextedebullesCar">
    <w:name w:val="Texte de bulles Car"/>
    <w:basedOn w:val="Policepardfaut"/>
    <w:link w:val="Textedebulles"/>
    <w:uiPriority w:val="99"/>
    <w:semiHidden/>
    <w:rsid w:val="00347E44"/>
    <w:rPr>
      <w:rFonts w:ascii="Tahoma" w:hAnsi="Tahoma" w:cs="Tahoma"/>
      <w:color w:val="00000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info.chanteraine@orange.fr" TargetMode="External"/><Relationship Id="rId3" Type="http://schemas.microsoft.com/office/2007/relationships/stylesWithEffects" Target="stylesWithEffects.xml"/><Relationship Id="rId7" Type="http://schemas.openxmlformats.org/officeDocument/2006/relationships/image" Target="cid:image002.png@01CC6888.FA06C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1047</Words>
  <Characters>5761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COURT</dc:creator>
  <cp:lastModifiedBy>Patrick COURT</cp:lastModifiedBy>
  <cp:revision>11</cp:revision>
  <dcterms:created xsi:type="dcterms:W3CDTF">2011-09-28T13:17:00Z</dcterms:created>
  <dcterms:modified xsi:type="dcterms:W3CDTF">2011-09-28T14:44:00Z</dcterms:modified>
</cp:coreProperties>
</file>